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59937" w14:textId="4F01B963" w:rsidR="001E512A" w:rsidRPr="00914C93" w:rsidRDefault="005C4AF1">
      <w:pPr>
        <w:rPr>
          <w:b/>
          <w:sz w:val="28"/>
          <w:szCs w:val="28"/>
        </w:rPr>
        <w:sectPr w:rsidR="001E512A" w:rsidRPr="00914C93" w:rsidSect="001E512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bookmarkStart w:id="0" w:name="_GoBack"/>
      <w:bookmarkEnd w:id="0"/>
      <w:r w:rsidRPr="005C4AF1">
        <w:rPr>
          <w:b/>
          <w:sz w:val="28"/>
          <w:szCs w:val="28"/>
        </w:rPr>
        <w:t>New Login Process Coming June 1</w:t>
      </w:r>
      <w:r w:rsidR="00F73758">
        <w:rPr>
          <w:b/>
          <w:sz w:val="28"/>
          <w:szCs w:val="28"/>
        </w:rPr>
        <w:t>1</w:t>
      </w:r>
    </w:p>
    <w:p w14:paraId="3D312CD4" w14:textId="205310D5" w:rsidR="009D50D0" w:rsidRDefault="009D50D0">
      <w:r>
        <w:t xml:space="preserve">To improve </w:t>
      </w:r>
      <w:r w:rsidR="00B634D8">
        <w:t xml:space="preserve">efficiencies and </w:t>
      </w:r>
      <w:r w:rsidR="00F339C7">
        <w:t>turn-around time of our support services</w:t>
      </w:r>
      <w:r w:rsidR="00C43758">
        <w:t xml:space="preserve">, </w:t>
      </w:r>
      <w:r>
        <w:t>Navistar will be implementing new security procedures following a phased-in approach.   The 1st phase occurring this week involves a new login procedure</w:t>
      </w:r>
      <w:r w:rsidR="00FB5A13">
        <w:t xml:space="preserve">, which enables </w:t>
      </w:r>
      <w:r>
        <w:t>a 2</w:t>
      </w:r>
      <w:r w:rsidRPr="009D50D0">
        <w:rPr>
          <w:vertAlign w:val="superscript"/>
        </w:rPr>
        <w:t>nd</w:t>
      </w:r>
      <w:r>
        <w:t xml:space="preserve"> phase providing new Self-Service Password Reset </w:t>
      </w:r>
      <w:r w:rsidR="00FB5A13">
        <w:t>features</w:t>
      </w:r>
      <w:r>
        <w:t xml:space="preserve"> later </w:t>
      </w:r>
      <w:r w:rsidR="001E512A">
        <w:t>next month</w:t>
      </w:r>
      <w:r>
        <w:t xml:space="preserve">.   </w:t>
      </w:r>
      <w:r w:rsidR="001E512A">
        <w:t xml:space="preserve">Follow-up </w:t>
      </w:r>
      <w:r w:rsidR="000F6AE0">
        <w:t xml:space="preserve">communications will </w:t>
      </w:r>
      <w:r w:rsidR="001E512A">
        <w:t xml:space="preserve">further describe the features and benefits of this new </w:t>
      </w:r>
      <w:r w:rsidR="000F6AE0">
        <w:t xml:space="preserve">self-service </w:t>
      </w:r>
      <w:r w:rsidR="001E512A">
        <w:t>capability</w:t>
      </w:r>
      <w:r w:rsidR="000F6AE0">
        <w:t xml:space="preserve">.  </w:t>
      </w:r>
    </w:p>
    <w:p w14:paraId="55B7FF6F" w14:textId="39BB9B38" w:rsidR="00B634D8" w:rsidRDefault="000F6AE0">
      <w:r>
        <w:t>Beginning on June 11</w:t>
      </w:r>
      <w:r w:rsidRPr="000F6AE0">
        <w:rPr>
          <w:vertAlign w:val="superscript"/>
        </w:rPr>
        <w:t>th</w:t>
      </w:r>
      <w:r>
        <w:t>, y</w:t>
      </w:r>
      <w:r w:rsidR="009D50D0">
        <w:t xml:space="preserve">ou will </w:t>
      </w:r>
      <w:r>
        <w:t xml:space="preserve">notice a new look to the standard login page and be asked to </w:t>
      </w:r>
      <w:r w:rsidR="00B14171">
        <w:t xml:space="preserve">log in using your </w:t>
      </w:r>
      <w:r w:rsidR="00B14171" w:rsidRPr="000F6AE0">
        <w:rPr>
          <w:b/>
          <w:bCs/>
        </w:rPr>
        <w:t>user id@navistar.com</w:t>
      </w:r>
      <w:r w:rsidR="002442A5">
        <w:t xml:space="preserve"> (</w:t>
      </w:r>
      <w:r w:rsidR="008914AF">
        <w:t>S123456789</w:t>
      </w:r>
      <w:r w:rsidRPr="000F6AE0">
        <w:t>@Navistar.com</w:t>
      </w:r>
      <w:r>
        <w:t xml:space="preserve">).  </w:t>
      </w:r>
    </w:p>
    <w:p w14:paraId="1AB1721C" w14:textId="6B5B1575" w:rsidR="00B14171" w:rsidRDefault="00B634D8">
      <w:r>
        <w:t>An example of the new login page is pictured below.</w:t>
      </w:r>
      <w:r w:rsidR="000F6AE0">
        <w:t xml:space="preserve">   </w:t>
      </w:r>
    </w:p>
    <w:p w14:paraId="61BAFFAB" w14:textId="52DD946D" w:rsidR="00FB5A13" w:rsidRPr="00FB5A13" w:rsidRDefault="00FB5A13" w:rsidP="00FB5A13">
      <w:pPr>
        <w:rPr>
          <w:i/>
          <w:iCs/>
        </w:rPr>
      </w:pPr>
      <w:r w:rsidRPr="00FB5A13">
        <w:rPr>
          <w:i/>
          <w:iCs/>
        </w:rPr>
        <w:t xml:space="preserve">As a special note, please contact the Navistar Service Desk if you have any login issues.   </w:t>
      </w:r>
      <w:r>
        <w:rPr>
          <w:i/>
          <w:iCs/>
        </w:rPr>
        <w:t>T</w:t>
      </w:r>
      <w:r w:rsidRPr="00FB5A13">
        <w:rPr>
          <w:i/>
          <w:iCs/>
        </w:rPr>
        <w:t xml:space="preserve">he three links </w:t>
      </w:r>
      <w:r>
        <w:rPr>
          <w:i/>
          <w:iCs/>
        </w:rPr>
        <w:t xml:space="preserve">shown </w:t>
      </w:r>
      <w:r w:rsidRPr="00FB5A13">
        <w:rPr>
          <w:i/>
          <w:iCs/>
        </w:rPr>
        <w:t xml:space="preserve">on the login page are </w:t>
      </w:r>
      <w:r>
        <w:rPr>
          <w:i/>
          <w:iCs/>
        </w:rPr>
        <w:t xml:space="preserve">static Microsoft </w:t>
      </w:r>
      <w:r w:rsidRPr="00FB5A13">
        <w:rPr>
          <w:i/>
          <w:iCs/>
        </w:rPr>
        <w:t xml:space="preserve">links which cannot be </w:t>
      </w:r>
      <w:r w:rsidR="00C33078">
        <w:rPr>
          <w:i/>
          <w:iCs/>
        </w:rPr>
        <w:t xml:space="preserve">removed </w:t>
      </w:r>
      <w:r w:rsidRPr="00FB5A13">
        <w:rPr>
          <w:i/>
          <w:iCs/>
        </w:rPr>
        <w:t xml:space="preserve">and should NOT </w:t>
      </w:r>
      <w:r>
        <w:rPr>
          <w:i/>
          <w:iCs/>
        </w:rPr>
        <w:t>be used</w:t>
      </w:r>
      <w:r w:rsidR="0007145C">
        <w:rPr>
          <w:i/>
          <w:iCs/>
        </w:rPr>
        <w:t xml:space="preserve"> at this time.</w:t>
      </w:r>
      <w:r w:rsidR="00C33078">
        <w:rPr>
          <w:i/>
          <w:iCs/>
        </w:rPr>
        <w:t xml:space="preserve"> Some will be used in the next phase for password reset.</w:t>
      </w:r>
      <w:r w:rsidR="0093126F">
        <w:rPr>
          <w:i/>
          <w:iCs/>
        </w:rPr>
        <w:t xml:space="preserve"> Thanks.</w:t>
      </w:r>
      <w:r>
        <w:rPr>
          <w:noProof/>
        </w:rPr>
        <w:drawing>
          <wp:inline distT="0" distB="0" distL="0" distR="0" wp14:anchorId="1EC8D80C" wp14:editId="5F3827A8">
            <wp:extent cx="5356860" cy="4846768"/>
            <wp:effectExtent l="0" t="0" r="0" b="0"/>
            <wp:docPr id="1" name="Picture 1" descr="cid:image002.png@01D634FA.F7F427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634FA.F7F427D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386" cy="487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04A74" w14:textId="1CBEDB59" w:rsidR="001E512A" w:rsidRDefault="001E512A">
      <w:pPr>
        <w:sectPr w:rsidR="001E512A" w:rsidSect="001E512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42C6624" w14:textId="667D10B1" w:rsidR="00B14171" w:rsidRDefault="00B14171"/>
    <w:sectPr w:rsidR="00B14171" w:rsidSect="001E512A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C3DED" w14:textId="77777777" w:rsidR="00146B27" w:rsidRDefault="00146B27" w:rsidP="005C4AF1">
      <w:pPr>
        <w:spacing w:after="0" w:line="240" w:lineRule="auto"/>
      </w:pPr>
      <w:r>
        <w:separator/>
      </w:r>
    </w:p>
  </w:endnote>
  <w:endnote w:type="continuationSeparator" w:id="0">
    <w:p w14:paraId="0893CBD0" w14:textId="77777777" w:rsidR="00146B27" w:rsidRDefault="00146B27" w:rsidP="005C4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E93EC" w14:textId="77777777" w:rsidR="00FB5A13" w:rsidRDefault="00FB5A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BEF30" w14:textId="77777777" w:rsidR="00FB5A13" w:rsidRDefault="00FB5A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C7DE6" w14:textId="77777777" w:rsidR="00FB5A13" w:rsidRDefault="00FB5A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CFCA40" w14:textId="77777777" w:rsidR="00146B27" w:rsidRDefault="00146B27" w:rsidP="005C4AF1">
      <w:pPr>
        <w:spacing w:after="0" w:line="240" w:lineRule="auto"/>
      </w:pPr>
      <w:r>
        <w:separator/>
      </w:r>
    </w:p>
  </w:footnote>
  <w:footnote w:type="continuationSeparator" w:id="0">
    <w:p w14:paraId="4B53CCE9" w14:textId="77777777" w:rsidR="00146B27" w:rsidRDefault="00146B27" w:rsidP="005C4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A1119" w14:textId="77777777" w:rsidR="00FB5A13" w:rsidRDefault="00FB5A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DEDFC" w14:textId="77777777" w:rsidR="00FB5A13" w:rsidRDefault="00FB5A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8A10B" w14:textId="77777777" w:rsidR="00FB5A13" w:rsidRDefault="00FB5A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71"/>
    <w:rsid w:val="0001765A"/>
    <w:rsid w:val="0007145C"/>
    <w:rsid w:val="000F6AE0"/>
    <w:rsid w:val="00146B27"/>
    <w:rsid w:val="001E512A"/>
    <w:rsid w:val="002442A5"/>
    <w:rsid w:val="005C4AF1"/>
    <w:rsid w:val="006B21F2"/>
    <w:rsid w:val="008914AF"/>
    <w:rsid w:val="00914C93"/>
    <w:rsid w:val="0093126F"/>
    <w:rsid w:val="009D50D0"/>
    <w:rsid w:val="00B14171"/>
    <w:rsid w:val="00B634D8"/>
    <w:rsid w:val="00C33078"/>
    <w:rsid w:val="00C43758"/>
    <w:rsid w:val="00CA7A0A"/>
    <w:rsid w:val="00CD6333"/>
    <w:rsid w:val="00D2418A"/>
    <w:rsid w:val="00D659C7"/>
    <w:rsid w:val="00E66325"/>
    <w:rsid w:val="00E9278C"/>
    <w:rsid w:val="00EC6694"/>
    <w:rsid w:val="00F339C7"/>
    <w:rsid w:val="00F73758"/>
    <w:rsid w:val="00FB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97D86C"/>
  <w15:chartTrackingRefBased/>
  <w15:docId w15:val="{9C4F2343-7237-4EAA-8E75-5012EDC9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4A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A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B5A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A13"/>
  </w:style>
  <w:style w:type="paragraph" w:styleId="Footer">
    <w:name w:val="footer"/>
    <w:basedOn w:val="Normal"/>
    <w:link w:val="FooterChar"/>
    <w:uiPriority w:val="99"/>
    <w:unhideWhenUsed/>
    <w:rsid w:val="00FB5A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cid:image002.png@01D634FA.F7F427D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85762E72332C4DB6AD01CFDAC274A2" ma:contentTypeVersion="15" ma:contentTypeDescription="Create a new document." ma:contentTypeScope="" ma:versionID="44d1e95cfa4fd9a08ceaf38182112408">
  <xsd:schema xmlns:xsd="http://www.w3.org/2001/XMLSchema" xmlns:xs="http://www.w3.org/2001/XMLSchema" xmlns:p="http://schemas.microsoft.com/office/2006/metadata/properties" xmlns:ns1="http://schemas.microsoft.com/sharepoint/v3" xmlns:ns3="c8b9f3dc-85db-492a-8fe6-12a880e3c8c4" xmlns:ns4="6910703c-3432-412e-8f17-d181e69030e1" targetNamespace="http://schemas.microsoft.com/office/2006/metadata/properties" ma:root="true" ma:fieldsID="a114da17d96dc29ff1051001f971ccdc" ns1:_="" ns3:_="" ns4:_="">
    <xsd:import namespace="http://schemas.microsoft.com/sharepoint/v3"/>
    <xsd:import namespace="c8b9f3dc-85db-492a-8fe6-12a880e3c8c4"/>
    <xsd:import namespace="6910703c-3432-412e-8f17-d181e69030e1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9f3dc-85db-492a-8fe6-12a880e3c8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0703c-3432-412e-8f17-d181e6903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CB2C7D0-F0E4-4E82-B76E-16120C97A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b9f3dc-85db-492a-8fe6-12a880e3c8c4"/>
    <ds:schemaRef ds:uri="6910703c-3432-412e-8f17-d181e69030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7C30B5-3D36-4DA6-9688-50B83FDA1E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7780A-7AB5-47D7-8C71-56C75BB4057D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6910703c-3432-412e-8f17-d181e69030e1"/>
    <ds:schemaRef ds:uri="http://purl.org/dc/terms/"/>
    <ds:schemaRef ds:uri="c8b9f3dc-85db-492a-8fe6-12a880e3c8c4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Navistar Inc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Jeff</dc:creator>
  <cp:keywords/>
  <dc:description/>
  <cp:lastModifiedBy>Fridman, Helen</cp:lastModifiedBy>
  <cp:revision>2</cp:revision>
  <dcterms:created xsi:type="dcterms:W3CDTF">2020-06-08T22:56:00Z</dcterms:created>
  <dcterms:modified xsi:type="dcterms:W3CDTF">2020-06-08T22:56:00Z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6fb4583-ff20-4ccb-8f54-d4c958806955_Enabled">
    <vt:lpwstr>True</vt:lpwstr>
  </property>
  <property fmtid="{D5CDD505-2E9C-101B-9397-08002B2CF9AE}" pid="3" name="MSIP_Label_96fb4583-ff20-4ccb-8f54-d4c958806955_SiteId">
    <vt:lpwstr>b5a920d6-7d3c-44fe-baad-4ffed6b8774d</vt:lpwstr>
  </property>
  <property fmtid="{D5CDD505-2E9C-101B-9397-08002B2CF9AE}" pid="4" name="MSIP_Label_96fb4583-ff20-4ccb-8f54-d4c958806955_Owner">
    <vt:lpwstr>Jeff.Baker@Navistar.com</vt:lpwstr>
  </property>
  <property fmtid="{D5CDD505-2E9C-101B-9397-08002B2CF9AE}" pid="5" name="MSIP_Label_96fb4583-ff20-4ccb-8f54-d4c958806955_SetDate">
    <vt:lpwstr>2020-06-04T20:41:31.5482349Z</vt:lpwstr>
  </property>
  <property fmtid="{D5CDD505-2E9C-101B-9397-08002B2CF9AE}" pid="6" name="MSIP_Label_96fb4583-ff20-4ccb-8f54-d4c958806955_Name">
    <vt:lpwstr>Public</vt:lpwstr>
  </property>
  <property fmtid="{D5CDD505-2E9C-101B-9397-08002B2CF9AE}" pid="7" name="MSIP_Label_96fb4583-ff20-4ccb-8f54-d4c958806955_Application">
    <vt:lpwstr>Microsoft Azure Information Protection</vt:lpwstr>
  </property>
  <property fmtid="{D5CDD505-2E9C-101B-9397-08002B2CF9AE}" pid="8" name="MSIP_Label_96fb4583-ff20-4ccb-8f54-d4c958806955_ActionId">
    <vt:lpwstr>e7123db0-cd34-4ddc-b048-60af9ce934f9</vt:lpwstr>
  </property>
  <property fmtid="{D5CDD505-2E9C-101B-9397-08002B2CF9AE}" pid="9" name="MSIP_Label_96fb4583-ff20-4ccb-8f54-d4c958806955_Extended_MSFT_Method">
    <vt:lpwstr>Automatic</vt:lpwstr>
  </property>
  <property fmtid="{D5CDD505-2E9C-101B-9397-08002B2CF9AE}" pid="10" name="Sensitivity">
    <vt:lpwstr>Public</vt:lpwstr>
  </property>
  <property fmtid="{D5CDD505-2E9C-101B-9397-08002B2CF9AE}" pid="11" name="ContentTypeId">
    <vt:lpwstr>0x010100F085762E72332C4DB6AD01CFDAC274A2</vt:lpwstr>
  </property>
</Properties>
</file>